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A7326" w14:textId="32D440A2" w:rsidR="003148DD" w:rsidRDefault="003148DD">
      <w:pPr>
        <w:rPr>
          <w:rFonts w:ascii="Neuzeit S LT Std Book" w:hAnsi="Neuzeit S LT Std Book"/>
          <w:sz w:val="22"/>
          <w:lang w:val="fr-CH"/>
        </w:rPr>
      </w:pPr>
    </w:p>
    <w:p w14:paraId="334026E3" w14:textId="657632AC" w:rsidR="008E008A" w:rsidRPr="00514BA7" w:rsidRDefault="007606A1" w:rsidP="008E008A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bookmarkStart w:id="0" w:name="_Hlk4500541"/>
      <w:bookmarkEnd w:id="0"/>
      <w:r w:rsidRPr="00514BA7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V4</w:t>
      </w:r>
      <w:r w:rsidR="002461F0" w:rsidRPr="00514BA7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t>+</w:t>
      </w:r>
    </w:p>
    <w:p w14:paraId="3F20A124" w14:textId="398475DA" w:rsidR="003148DD" w:rsidRPr="00514BA7" w:rsidRDefault="003148DD">
      <w:pPr>
        <w:rPr>
          <w:rFonts w:ascii="Neuzeit S LT Std Book" w:hAnsi="Neuzeit S LT Std Book"/>
          <w:sz w:val="22"/>
          <w:lang w:val="de-CH"/>
        </w:rPr>
      </w:pPr>
    </w:p>
    <w:p w14:paraId="594CDAE9" w14:textId="323CB077" w:rsidR="0064381B" w:rsidRPr="00514BA7" w:rsidRDefault="00514BA7">
      <w:pPr>
        <w:rPr>
          <w:rFonts w:ascii="Neuzeit S LT Std Book" w:hAnsi="Neuzeit S LT Std Book"/>
          <w:sz w:val="22"/>
          <w:lang w:val="de-CH"/>
        </w:rPr>
      </w:pPr>
      <w:r w:rsidRPr="00514BA7">
        <w:rPr>
          <w:rFonts w:ascii="Neuzeit S LT Std Book" w:hAnsi="Neuzeit S LT Std Book"/>
          <w:sz w:val="40"/>
          <w:lang w:val="de-CH"/>
        </w:rPr>
        <w:t>Neuer Leistungsstandard für Höhenmessgeräte</w:t>
      </w:r>
    </w:p>
    <w:p w14:paraId="10D11DB8" w14:textId="77777777" w:rsidR="00514BA7" w:rsidRDefault="00514BA7">
      <w:pPr>
        <w:rPr>
          <w:rFonts w:ascii="Neuzeit S LT Std Book" w:hAnsi="Neuzeit S LT Std Book"/>
          <w:sz w:val="22"/>
          <w:lang w:val="de-CH"/>
        </w:rPr>
      </w:pPr>
    </w:p>
    <w:p w14:paraId="74770278" w14:textId="5D4A9208" w:rsidR="0064381B" w:rsidRPr="00514BA7" w:rsidRDefault="00153CDA">
      <w:pPr>
        <w:rPr>
          <w:rFonts w:ascii="Neuzeit S LT Std Book" w:hAnsi="Neuzeit S LT Std Book"/>
          <w:sz w:val="22"/>
          <w:lang w:val="de-CH"/>
        </w:rPr>
      </w:pPr>
      <w:r>
        <w:rPr>
          <w:rFonts w:ascii="Neuzeit S LT Std Book" w:hAnsi="Neuzeit S LT Std Book"/>
          <w:noProof/>
          <w:sz w:val="22"/>
          <w:lang w:val="fr-CH"/>
        </w:rPr>
        <w:drawing>
          <wp:anchor distT="0" distB="0" distL="114300" distR="114300" simplePos="0" relativeHeight="251731456" behindDoc="0" locked="0" layoutInCell="1" allowOverlap="1" wp14:anchorId="08548606" wp14:editId="1BFDFC8C">
            <wp:simplePos x="0" y="0"/>
            <wp:positionH relativeFrom="column">
              <wp:posOffset>702945</wp:posOffset>
            </wp:positionH>
            <wp:positionV relativeFrom="paragraph">
              <wp:posOffset>80483</wp:posOffset>
            </wp:positionV>
            <wp:extent cx="4546600" cy="6797040"/>
            <wp:effectExtent l="0" t="0" r="0" b="0"/>
            <wp:wrapNone/>
            <wp:docPr id="117955115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679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A6B008" w14:textId="3C0C0883" w:rsidR="003148DD" w:rsidRPr="00514BA7" w:rsidRDefault="003148DD">
      <w:pPr>
        <w:rPr>
          <w:rFonts w:ascii="Neuzeit S LT Std Book" w:hAnsi="Neuzeit S LT Std Book"/>
          <w:sz w:val="22"/>
          <w:lang w:val="de-CH"/>
        </w:rPr>
      </w:pPr>
    </w:p>
    <w:p w14:paraId="59BBCEE3" w14:textId="6F18B6D3" w:rsidR="003148DD" w:rsidRPr="00514BA7" w:rsidRDefault="003148DD">
      <w:pPr>
        <w:rPr>
          <w:rFonts w:ascii="Neuzeit S LT Std Book" w:hAnsi="Neuzeit S LT Std Book"/>
          <w:sz w:val="22"/>
          <w:lang w:val="de-CH"/>
        </w:rPr>
      </w:pPr>
    </w:p>
    <w:p w14:paraId="14FCCC35" w14:textId="7EE31141" w:rsidR="00A27471" w:rsidRPr="00514BA7" w:rsidRDefault="00A27471">
      <w:pPr>
        <w:rPr>
          <w:rFonts w:ascii="Neuzeit S LT Std Book" w:hAnsi="Neuzeit S LT Std Book"/>
          <w:sz w:val="22"/>
          <w:lang w:val="de-CH"/>
        </w:rPr>
        <w:sectPr w:rsidR="00A27471" w:rsidRPr="00514BA7" w:rsidSect="00C469D0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4132DCC1" w14:textId="183B2B38" w:rsidR="003616FB" w:rsidRPr="00514BA7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</w:pPr>
      <w:r w:rsidRPr="00514BA7">
        <w:rPr>
          <w:rFonts w:ascii="Neuzeit S LT Std Book" w:hAnsi="Neuzeit S LT Std Book"/>
          <w:b/>
          <w:bCs/>
          <w:color w:val="C8BAAF"/>
          <w:sz w:val="100"/>
          <w:szCs w:val="100"/>
          <w:lang w:val="de-CH"/>
        </w:rPr>
        <w:lastRenderedPageBreak/>
        <w:t>1.</w:t>
      </w:r>
    </w:p>
    <w:p w14:paraId="574BA73D" w14:textId="4FBDDD56" w:rsidR="003148DD" w:rsidRPr="009078AE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9078AE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PRÄSENTATION</w:t>
      </w:r>
    </w:p>
    <w:p w14:paraId="0C5BA1CF" w14:textId="0083AF7F" w:rsidR="00CC4051" w:rsidRPr="009078AE" w:rsidRDefault="00CC405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45"/>
      </w:tblGrid>
      <w:tr w:rsidR="00DD245C" w:rsidRPr="00524DB0" w14:paraId="5DA6ACC3" w14:textId="77777777" w:rsidTr="007B16A8">
        <w:tc>
          <w:tcPr>
            <w:tcW w:w="5245" w:type="dxa"/>
            <w:shd w:val="clear" w:color="auto" w:fill="auto"/>
          </w:tcPr>
          <w:p w14:paraId="5060EB0D" w14:textId="77777777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Das neue V4+ vereint die bewährte Mechanik des V4 mit einer modernen Benutzeroberfläche und neuen Funktionen. Es bietet die Leistung eines 2D-Höhenmessgeräts – in einem einfach zu bedienenden und kosteneffizienten Gerät.</w:t>
            </w:r>
          </w:p>
          <w:p w14:paraId="2FA3BE30" w14:textId="22842C6A" w:rsidR="002461F0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Mit Schweizer Präzision gefertigt, überzeugt das V4+ durch eine stabile Konstruktion und ein leichtgängiges Luftkissensystem, das eine mühelose Bewegung auf dem Messtisch ermöglicht. Es ist ideal für die präzise Messung von Abständen, Durchmessern und Achsabständen – bei einfachen wie auch komplexeren Werkstücken.</w:t>
            </w:r>
          </w:p>
          <w:p w14:paraId="2D055696" w14:textId="77777777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</w:p>
          <w:p w14:paraId="079C7E26" w14:textId="127FC344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Robuste Mechanik</w:t>
            </w:r>
            <w:r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Stabile Bauweise für lange und schwere Taster (bis 400 mm), mit ausgezeichneter Wiederholgenauigkeit.</w:t>
            </w:r>
          </w:p>
          <w:p w14:paraId="71419926" w14:textId="24EB2888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Grafische Live-Anzeige</w:t>
            </w:r>
            <w:r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Der Messvorgang und die Ergebnisse werden in Echtzeit auf dem Bildschirm angezeigt – für mehr Kontrolle und Präzision bei jedem Schritt.</w:t>
            </w:r>
          </w:p>
          <w:p w14:paraId="4967FE38" w14:textId="552C4408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Intuitive Touch-Bedienung</w:t>
            </w:r>
            <w:r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Die übersichtliche Menüführung und reaktionsschnelle Touch-Funktionen ermöglichen eine einfache und schnelle Bedienung – auch für neue Benutzer.</w:t>
            </w:r>
          </w:p>
          <w:p w14:paraId="5A973D15" w14:textId="52FAC347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Integrierte 2D-Messung</w:t>
            </w:r>
            <w:r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Messungen in zwei Koordinaten werden direkt visuell dargestellt – inklusive Sofortanzeige der Ergebnisse.</w:t>
            </w:r>
          </w:p>
          <w:p w14:paraId="520A43AE" w14:textId="34DC1F1C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Automatisierte Messprogramme</w:t>
            </w:r>
            <w:r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Wiederholbare Messaufgaben können als Programme gespeichert und angepasst werden – ideal für komplexe Messungen und Serienprüfungen.</w:t>
            </w:r>
          </w:p>
          <w:p w14:paraId="0B3C3C6A" w14:textId="1D8CEE74" w:rsidR="009C068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t>Flexible Datenverbindung</w:t>
            </w:r>
            <w:r>
              <w:rPr>
                <w:rFonts w:ascii="Neuzeit S LT Std Book" w:hAnsi="Neuzeit S LT Std Book"/>
                <w:b/>
                <w:sz w:val="20"/>
                <w:szCs w:val="20"/>
                <w:lang w:val="de-CH"/>
              </w:rPr>
              <w:br/>
            </w: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USB-, RS232- und kabellose Schnittstellen ermöglichen einfachen Datenaustausch und Integration in bestehende Systeme.</w:t>
            </w:r>
          </w:p>
          <w:p w14:paraId="5FACA1CC" w14:textId="77777777" w:rsidR="00514BA7" w:rsidRPr="00514BA7" w:rsidRDefault="00514BA7" w:rsidP="00514BA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</w:p>
          <w:p w14:paraId="1FE2DF8B" w14:textId="0BA5912C" w:rsidR="00E43570" w:rsidRPr="00514BA7" w:rsidRDefault="00514BA7" w:rsidP="009C0687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Cs/>
                <w:sz w:val="20"/>
                <w:szCs w:val="20"/>
                <w:lang w:val="de-CH"/>
              </w:rPr>
              <w:t>Diese Eigenschaften machen das V4+ zu einem leistungsstarken Werkzeug für alle, die Präzision, Effizienz und moderne Technik in einem Gerät vereint suchen – ideal für den täglichen Einsatz in der Werkstatt.</w:t>
            </w:r>
          </w:p>
        </w:tc>
      </w:tr>
    </w:tbl>
    <w:p w14:paraId="5E3EA9CD" w14:textId="56F04159" w:rsidR="00B03BBF" w:rsidRPr="00514BA7" w:rsidRDefault="00153CD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24"/>
          <w:szCs w:val="124"/>
          <w:lang w:val="de-CH"/>
        </w:rPr>
      </w:pPr>
      <w:r>
        <w:rPr>
          <w:rFonts w:ascii="Neuzeit S LT Std Book" w:hAnsi="Neuzeit S LT Std Book"/>
          <w:b/>
          <w:bCs/>
          <w:noProof/>
          <w:color w:val="C8BAAF"/>
          <w:sz w:val="124"/>
          <w:szCs w:val="124"/>
          <w:lang w:val="fr-CH"/>
        </w:rPr>
        <w:drawing>
          <wp:anchor distT="0" distB="0" distL="114300" distR="114300" simplePos="0" relativeHeight="251732480" behindDoc="1" locked="0" layoutInCell="1" allowOverlap="1" wp14:anchorId="73BFF119" wp14:editId="5C935A59">
            <wp:simplePos x="0" y="0"/>
            <wp:positionH relativeFrom="column">
              <wp:posOffset>3361557</wp:posOffset>
            </wp:positionH>
            <wp:positionV relativeFrom="paragraph">
              <wp:posOffset>185480</wp:posOffset>
            </wp:positionV>
            <wp:extent cx="2989472" cy="6336860"/>
            <wp:effectExtent l="0" t="0" r="1905" b="6985"/>
            <wp:wrapNone/>
            <wp:docPr id="124412470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472" cy="633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50C12" w14:textId="735C91AB" w:rsidR="00B03BBF" w:rsidRPr="00514BA7" w:rsidRDefault="00B03BBF">
      <w:pPr>
        <w:rPr>
          <w:rFonts w:ascii="Neuzeit S LT Std Book" w:hAnsi="Neuzeit S LT Std Book"/>
          <w:bCs/>
          <w:sz w:val="20"/>
          <w:szCs w:val="20"/>
          <w:lang w:val="de-CH"/>
        </w:rPr>
      </w:pPr>
      <w:r w:rsidRPr="00514BA7">
        <w:rPr>
          <w:rFonts w:ascii="Neuzeit S LT Std Book" w:hAnsi="Neuzeit S LT Std Book"/>
          <w:bCs/>
          <w:sz w:val="20"/>
          <w:szCs w:val="20"/>
          <w:lang w:val="de-CH"/>
        </w:rPr>
        <w:br w:type="page"/>
      </w:r>
    </w:p>
    <w:p w14:paraId="4DACC5E9" w14:textId="7BB3B092" w:rsidR="003616FB" w:rsidRPr="00DE016B" w:rsidRDefault="003616FB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E016B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78315E66" w14:textId="032B56FE" w:rsidR="003616FB" w:rsidRDefault="000F422A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KEY FEATURES</w:t>
      </w:r>
    </w:p>
    <w:p w14:paraId="68F353CF" w14:textId="46F60A58" w:rsidR="00580591" w:rsidRPr="00084600" w:rsidRDefault="00580591" w:rsidP="00580591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2461F0" w14:paraId="0DAFD113" w14:textId="77777777" w:rsidTr="00725B09">
        <w:trPr>
          <w:trHeight w:val="2668"/>
        </w:trPr>
        <w:tc>
          <w:tcPr>
            <w:tcW w:w="3260" w:type="dxa"/>
            <w:vAlign w:val="bottom"/>
          </w:tcPr>
          <w:p w14:paraId="48F79F02" w14:textId="6E8828B4" w:rsidR="00725B09" w:rsidRDefault="00725B09" w:rsidP="002052A2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EA1DAA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C72D8E8" wp14:editId="1C88F0A9">
                  <wp:extent cx="1323975" cy="1735455"/>
                  <wp:effectExtent l="0" t="0" r="9525" b="0"/>
                  <wp:docPr id="46" name="Image 46" descr="Une image contenant équipement électronique, ordinateur, moniteur, assis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Une image contenant équipement électronique, ordinateur, moniteur, assis&#10;&#10;Description générée automatiquement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73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8FB39" w14:textId="7E99D4DD" w:rsidR="002461F0" w:rsidRPr="00725B09" w:rsidRDefault="002461F0" w:rsidP="002052A2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  <w:tc>
          <w:tcPr>
            <w:tcW w:w="3260" w:type="dxa"/>
            <w:vAlign w:val="bottom"/>
          </w:tcPr>
          <w:p w14:paraId="724E4484" w14:textId="77777777" w:rsidR="002461F0" w:rsidRDefault="00A32BC9" w:rsidP="002052A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EA1DAA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7B96162" wp14:editId="7911C0F7">
                  <wp:extent cx="1641944" cy="1646718"/>
                  <wp:effectExtent l="0" t="0" r="0" b="0"/>
                  <wp:docPr id="298" name="Imag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 298"/>
                          <pic:cNvPicPr/>
                        </pic:nvPicPr>
                        <pic:blipFill rotWithShape="1">
                          <a:blip r:embed="rId15"/>
                          <a:srcRect b="24782"/>
                          <a:stretch/>
                        </pic:blipFill>
                        <pic:spPr bwMode="auto">
                          <a:xfrm>
                            <a:off x="0" y="0"/>
                            <a:ext cx="1655556" cy="1660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E6A66D1" w14:textId="60D6B3EC" w:rsidR="00725B09" w:rsidRPr="00725B09" w:rsidRDefault="00725B09" w:rsidP="002052A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  <w:tc>
          <w:tcPr>
            <w:tcW w:w="3261" w:type="dxa"/>
            <w:vAlign w:val="bottom"/>
          </w:tcPr>
          <w:p w14:paraId="72F720BC" w14:textId="3A64BB88" w:rsidR="002461F0" w:rsidRDefault="00681169" w:rsidP="002052A2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EA1DAA"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2DA29670" wp14:editId="5285E301">
                  <wp:extent cx="1904626" cy="1694047"/>
                  <wp:effectExtent l="0" t="0" r="635" b="1905"/>
                  <wp:docPr id="192" name="Image 192" descr="Une image contenant différent, téléphone mobile, appareil photo, assis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 192" descr="Une image contenant différent, téléphone mobile, appareil photo, assis&#10;&#10;Description générée automatiquement"/>
                          <pic:cNvPicPr/>
                        </pic:nvPicPr>
                        <pic:blipFill rotWithShape="1">
                          <a:blip r:embed="rId16"/>
                          <a:srcRect l="5285" r="18096"/>
                          <a:stretch/>
                        </pic:blipFill>
                        <pic:spPr bwMode="auto">
                          <a:xfrm>
                            <a:off x="0" y="0"/>
                            <a:ext cx="1925017" cy="17121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BC9" w:rsidRPr="00524DB0" w14:paraId="5C368816" w14:textId="77777777" w:rsidTr="002052A2">
        <w:trPr>
          <w:trHeight w:val="1134"/>
        </w:trPr>
        <w:tc>
          <w:tcPr>
            <w:tcW w:w="3260" w:type="dxa"/>
          </w:tcPr>
          <w:p w14:paraId="57B1E645" w14:textId="62D438CF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Erweiterte Schnittstelle</w:t>
            </w:r>
          </w:p>
          <w:p w14:paraId="391DD8B4" w14:textId="5286E116" w:rsidR="00725B09" w:rsidRPr="00514BA7" w:rsidRDefault="00BB2D71" w:rsidP="00725B09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BB2D71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8-Zoll-Touchscreen mit klarer Grafik, hohem Kontrast und intuitiver Bedienung – für optimale Lesbarkeit und einfache Nutzung in der Werkstatt.</w:t>
            </w:r>
          </w:p>
        </w:tc>
        <w:tc>
          <w:tcPr>
            <w:tcW w:w="3260" w:type="dxa"/>
          </w:tcPr>
          <w:p w14:paraId="33FAD9A3" w14:textId="77777777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Erweiterte Toleranzansicht</w:t>
            </w:r>
          </w:p>
          <w:p w14:paraId="397C21AD" w14:textId="77777777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Farbcodierte Anzeigen für die Einhaltung von Toleranzen, die eine schnelle und genaue Entscheidungsfindung ermöglichen.</w:t>
            </w:r>
          </w:p>
          <w:p w14:paraId="6C7514B4" w14:textId="760D9EC0" w:rsidR="00A32BC9" w:rsidRPr="00514BA7" w:rsidRDefault="00A32BC9" w:rsidP="00A32BC9">
            <w:pPr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</w:p>
        </w:tc>
        <w:tc>
          <w:tcPr>
            <w:tcW w:w="3261" w:type="dxa"/>
          </w:tcPr>
          <w:p w14:paraId="46C645D2" w14:textId="77777777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2D-Messmöglichkeiten</w:t>
            </w:r>
          </w:p>
          <w:p w14:paraId="6A97CA3D" w14:textId="3F716BF8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ind w:hanging="11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2-Koordinaten-Messungen mit sofortiger grafischer Visualisierung von Abständen, Winkeln und Regressionskreisen direkt auf dem Display.</w:t>
            </w:r>
          </w:p>
        </w:tc>
      </w:tr>
      <w:tr w:rsidR="00A32BC9" w14:paraId="56C56123" w14:textId="77777777" w:rsidTr="00725B09">
        <w:trPr>
          <w:trHeight w:val="2290"/>
        </w:trPr>
        <w:tc>
          <w:tcPr>
            <w:tcW w:w="3260" w:type="dxa"/>
            <w:vAlign w:val="bottom"/>
          </w:tcPr>
          <w:p w14:paraId="16E88124" w14:textId="77777777" w:rsidR="00A32BC9" w:rsidRDefault="00805683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GB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/>
              </w:rPr>
              <w:drawing>
                <wp:inline distT="0" distB="0" distL="0" distR="0" wp14:anchorId="71FCE756" wp14:editId="0699FF67">
                  <wp:extent cx="1665027" cy="1603156"/>
                  <wp:effectExtent l="0" t="0" r="0" b="0"/>
                  <wp:docPr id="152451017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510175" name="Picture 1524510175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7" t="9142" r="1821" b="14662"/>
                          <a:stretch/>
                        </pic:blipFill>
                        <pic:spPr bwMode="auto">
                          <a:xfrm>
                            <a:off x="0" y="0"/>
                            <a:ext cx="1682475" cy="1619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CB1CB72" w14:textId="48BC119F" w:rsidR="00725B09" w:rsidRPr="00725B09" w:rsidRDefault="00725B09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en-GB"/>
              </w:rPr>
            </w:pPr>
          </w:p>
        </w:tc>
        <w:tc>
          <w:tcPr>
            <w:tcW w:w="3260" w:type="dxa"/>
            <w:vAlign w:val="bottom"/>
          </w:tcPr>
          <w:p w14:paraId="04EF24AA" w14:textId="77777777" w:rsidR="00A32BC9" w:rsidRDefault="00725B0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noProof/>
                <w:sz w:val="16"/>
                <w:szCs w:val="16"/>
                <w:lang w:val="fr-CH"/>
              </w:rPr>
              <w:drawing>
                <wp:anchor distT="0" distB="0" distL="114300" distR="114300" simplePos="0" relativeHeight="251730432" behindDoc="0" locked="0" layoutInCell="1" allowOverlap="1" wp14:anchorId="1078736C" wp14:editId="6D440876">
                  <wp:simplePos x="0" y="0"/>
                  <wp:positionH relativeFrom="column">
                    <wp:posOffset>617855</wp:posOffset>
                  </wp:positionH>
                  <wp:positionV relativeFrom="paragraph">
                    <wp:posOffset>-138430</wp:posOffset>
                  </wp:positionV>
                  <wp:extent cx="1228725" cy="561975"/>
                  <wp:effectExtent l="0" t="0" r="9525" b="9525"/>
                  <wp:wrapNone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2BC9"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20159BE3" wp14:editId="1E376915">
                  <wp:extent cx="1896110" cy="1501911"/>
                  <wp:effectExtent l="0" t="0" r="8890" b="3175"/>
                  <wp:docPr id="79846129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461291" name="Picture 798461291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838" cy="1511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D6AAA9" w14:textId="7DF0B8EC" w:rsidR="00725B09" w:rsidRPr="00725B09" w:rsidRDefault="00725B0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  <w:tc>
          <w:tcPr>
            <w:tcW w:w="3261" w:type="dxa"/>
            <w:vAlign w:val="bottom"/>
          </w:tcPr>
          <w:p w14:paraId="6C44291B" w14:textId="77777777" w:rsidR="00A32BC9" w:rsidRDefault="00A32BC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EA1DAA">
              <w:rPr>
                <w:rFonts w:ascii="Neuzeit S LT Std Book" w:hAnsi="Neuzeit S LT Std Book"/>
                <w:b/>
                <w:caps/>
                <w:noProof/>
                <w:szCs w:val="20"/>
                <w:lang w:val="fr-CH" w:eastAsia="fr-CH"/>
              </w:rPr>
              <w:drawing>
                <wp:inline distT="0" distB="0" distL="0" distR="0" wp14:anchorId="624CA406" wp14:editId="1286D3C2">
                  <wp:extent cx="1865376" cy="1601166"/>
                  <wp:effectExtent l="0" t="0" r="1905" b="0"/>
                  <wp:docPr id="307" name="Image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332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164"/>
                          <a:stretch/>
                        </pic:blipFill>
                        <pic:spPr bwMode="auto">
                          <a:xfrm>
                            <a:off x="0" y="0"/>
                            <a:ext cx="1897924" cy="1629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5DCB7E" w14:textId="1C4A1D24" w:rsidR="00725B09" w:rsidRPr="00725B09" w:rsidRDefault="00725B0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fr-CH"/>
              </w:rPr>
            </w:pPr>
          </w:p>
        </w:tc>
      </w:tr>
      <w:tr w:rsidR="00A32BC9" w:rsidRPr="00524DB0" w14:paraId="5004B92C" w14:textId="77777777" w:rsidTr="00725B09">
        <w:trPr>
          <w:trHeight w:val="798"/>
        </w:trPr>
        <w:tc>
          <w:tcPr>
            <w:tcW w:w="3260" w:type="dxa"/>
          </w:tcPr>
          <w:p w14:paraId="7EC8D7F0" w14:textId="77777777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Statistische Analyse in Echtzeit</w:t>
            </w:r>
          </w:p>
          <w:p w14:paraId="628B99E1" w14:textId="77777777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Die eingebettete SPC-Software liefert sofortiges statistisches Feedback für die Qualitätskontrolle.</w:t>
            </w:r>
          </w:p>
          <w:p w14:paraId="591477AC" w14:textId="7A111443" w:rsidR="00725B09" w:rsidRPr="00514BA7" w:rsidRDefault="00725B0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</w:p>
        </w:tc>
        <w:tc>
          <w:tcPr>
            <w:tcW w:w="3260" w:type="dxa"/>
          </w:tcPr>
          <w:p w14:paraId="403CC8D4" w14:textId="702C1F5A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SMART REVERSE</w:t>
            </w:r>
          </w:p>
          <w:p w14:paraId="08E7DB2D" w14:textId="3673CC4E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Durchmessermessung mit akustischen und optischen Signalen zur effizienten Umkehrpunkt-Erkennung.</w:t>
            </w:r>
          </w:p>
        </w:tc>
        <w:tc>
          <w:tcPr>
            <w:tcW w:w="3261" w:type="dxa"/>
          </w:tcPr>
          <w:p w14:paraId="3923D2FF" w14:textId="38BB63CA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Robuste Konstruktion</w:t>
            </w:r>
          </w:p>
          <w:p w14:paraId="61555780" w14:textId="2E6249B1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ind w:hanging="11"/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Unterstützt lange und schwere Taster bis zu 400 mm mit außergewöhnlicher Wiederholgenauigkeit.</w:t>
            </w:r>
          </w:p>
        </w:tc>
      </w:tr>
      <w:tr w:rsidR="00A32BC9" w14:paraId="2FEC0979" w14:textId="77777777" w:rsidTr="00B54911">
        <w:trPr>
          <w:trHeight w:val="2721"/>
        </w:trPr>
        <w:tc>
          <w:tcPr>
            <w:tcW w:w="3260" w:type="dxa"/>
            <w:vAlign w:val="bottom"/>
          </w:tcPr>
          <w:p w14:paraId="5E2F871E" w14:textId="77777777" w:rsidR="00A32BC9" w:rsidRDefault="00332F58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GB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/>
              </w:rPr>
              <w:drawing>
                <wp:inline distT="0" distB="0" distL="0" distR="0" wp14:anchorId="3A34A71F" wp14:editId="538273A8">
                  <wp:extent cx="1664970" cy="1664970"/>
                  <wp:effectExtent l="0" t="0" r="0" b="0"/>
                  <wp:docPr id="157766178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661785" name="Picture 157766178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65" cy="1671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40B967" w14:textId="0238056C" w:rsidR="00725B09" w:rsidRPr="00725B09" w:rsidRDefault="00725B09" w:rsidP="00A32BC9">
            <w:pPr>
              <w:ind w:right="-57"/>
              <w:rPr>
                <w:rFonts w:ascii="Neuzeit S LT Std Book" w:hAnsi="Neuzeit S LT Std Book"/>
                <w:b/>
                <w:bCs/>
                <w:color w:val="C8BAAF"/>
                <w:sz w:val="4"/>
                <w:szCs w:val="4"/>
                <w:lang w:val="en-GB"/>
              </w:rPr>
            </w:pPr>
          </w:p>
        </w:tc>
        <w:tc>
          <w:tcPr>
            <w:tcW w:w="3260" w:type="dxa"/>
            <w:vAlign w:val="bottom"/>
          </w:tcPr>
          <w:p w14:paraId="2E159E41" w14:textId="2A7C4F08" w:rsidR="00A32BC9" w:rsidRPr="00AE4F9D" w:rsidRDefault="00A32BC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GB"/>
              </w:rPr>
            </w:pPr>
            <w:r w:rsidRPr="00EA1DAA">
              <w:rPr>
                <w:rFonts w:ascii="Neuzeit S LT Std Book" w:hAnsi="Neuzeit S LT Std Book"/>
                <w:b/>
                <w:caps/>
                <w:noProof/>
                <w:szCs w:val="20"/>
                <w:lang w:val="fr-CH" w:eastAsia="fr-CH"/>
              </w:rPr>
              <w:drawing>
                <wp:inline distT="0" distB="0" distL="0" distR="0" wp14:anchorId="03CB65B6" wp14:editId="7D313A3E">
                  <wp:extent cx="1514247" cy="1603237"/>
                  <wp:effectExtent l="0" t="0" r="0" b="0"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3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816" cy="1613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7133620A" w14:textId="77777777" w:rsidR="00A32BC9" w:rsidRDefault="00A32BC9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 w:rsidRPr="00E32F6F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08D42553" wp14:editId="4DA8A03E">
                  <wp:extent cx="1824274" cy="894463"/>
                  <wp:effectExtent l="0" t="0" r="5080" b="1270"/>
                  <wp:docPr id="21434385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438583" name="Picture 2143438583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83" cy="89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64E46E" w14:textId="173FE22A" w:rsidR="00735117" w:rsidRDefault="00735117" w:rsidP="00A32BC9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</w:p>
        </w:tc>
      </w:tr>
      <w:tr w:rsidR="00A32BC9" w:rsidRPr="00524DB0" w14:paraId="0CA03927" w14:textId="77777777" w:rsidTr="00725B09">
        <w:trPr>
          <w:trHeight w:val="932"/>
        </w:trPr>
        <w:tc>
          <w:tcPr>
            <w:tcW w:w="3260" w:type="dxa"/>
          </w:tcPr>
          <w:p w14:paraId="02A9D8A5" w14:textId="77777777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 xml:space="preserve">Industrie 4.0-Kompatibilität </w:t>
            </w:r>
          </w:p>
          <w:p w14:paraId="2567E929" w14:textId="72A084D8" w:rsidR="00A32BC9" w:rsidRPr="00514BA7" w:rsidRDefault="00A32BC9" w:rsidP="00A32BC9">
            <w:pPr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Entwickelt für die nahtlose Integration in moderne Industrieumgebungen.</w:t>
            </w:r>
          </w:p>
        </w:tc>
        <w:tc>
          <w:tcPr>
            <w:tcW w:w="3260" w:type="dxa"/>
          </w:tcPr>
          <w:p w14:paraId="15D16C6D" w14:textId="4BFB28D5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Große Auswahl an Zubehör</w:t>
            </w:r>
          </w:p>
          <w:p w14:paraId="29CF54FD" w14:textId="7B29DF37" w:rsidR="00A32BC9" w:rsidRPr="00514BA7" w:rsidRDefault="00735117" w:rsidP="00A32BC9">
            <w:pPr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Die Palette des verfügbaren Zubehörs deckt nahezu alle Anwendungen ab.</w:t>
            </w:r>
          </w:p>
        </w:tc>
        <w:tc>
          <w:tcPr>
            <w:tcW w:w="3261" w:type="dxa"/>
          </w:tcPr>
          <w:p w14:paraId="45BC0BEB" w14:textId="77777777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/>
                <w:b/>
                <w:bCs/>
                <w:color w:val="00B0F0"/>
                <w:sz w:val="20"/>
                <w:szCs w:val="20"/>
                <w:lang w:val="de-CH"/>
              </w:rPr>
              <w:t>Zwei Jahre Standard-Garantie</w:t>
            </w:r>
          </w:p>
          <w:p w14:paraId="118839E8" w14:textId="5A2210BC" w:rsidR="00A32BC9" w:rsidRPr="00514BA7" w:rsidRDefault="00A32BC9" w:rsidP="00A32BC9">
            <w:pPr>
              <w:pStyle w:val="Header"/>
              <w:tabs>
                <w:tab w:val="clear" w:pos="4536"/>
                <w:tab w:val="clear" w:pos="9072"/>
              </w:tabs>
              <w:rPr>
                <w:rFonts w:ascii="Neuzeit S LT Std Book" w:hAnsi="Neuzeit S LT Std Book" w:cs="Arial"/>
                <w:sz w:val="20"/>
                <w:szCs w:val="20"/>
                <w:lang w:val="de-CH"/>
              </w:rPr>
            </w:pPr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Verlängerbar auf bis </w:t>
            </w:r>
            <w:proofErr w:type="gramStart"/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>zu zwei weitere Jahre</w:t>
            </w:r>
            <w:proofErr w:type="gramEnd"/>
            <w:r w:rsidRPr="00514BA7">
              <w:rPr>
                <w:rFonts w:ascii="Neuzeit S LT Std Book" w:hAnsi="Neuzeit S LT Std Book" w:cs="Arial"/>
                <w:sz w:val="20"/>
                <w:szCs w:val="20"/>
                <w:lang w:val="de-CH"/>
              </w:rPr>
              <w:t xml:space="preserve"> = 4 Jahre!</w:t>
            </w:r>
          </w:p>
        </w:tc>
      </w:tr>
    </w:tbl>
    <w:p w14:paraId="6A91A112" w14:textId="7761DCE1" w:rsidR="00E071D7" w:rsidRPr="00514BA7" w:rsidRDefault="00E071D7">
      <w:pPr>
        <w:rPr>
          <w:rFonts w:ascii="Neuzeit S LT Std Book" w:hAnsi="Neuzeit S LT Std Book"/>
          <w:sz w:val="20"/>
          <w:lang w:val="de-CH"/>
        </w:rPr>
      </w:pPr>
      <w:r w:rsidRPr="00514BA7">
        <w:rPr>
          <w:rFonts w:ascii="Neuzeit S LT Std Book" w:hAnsi="Neuzeit S LT Std Book"/>
          <w:sz w:val="20"/>
          <w:lang w:val="de-CH"/>
        </w:rPr>
        <w:br w:type="page"/>
      </w:r>
    </w:p>
    <w:p w14:paraId="359D67F2" w14:textId="3F6A4B29" w:rsidR="00CC4051" w:rsidRPr="000B7C6B" w:rsidRDefault="0068172E" w:rsidP="00F921D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3</w:t>
      </w:r>
      <w:r w:rsidR="00084600" w:rsidRPr="000B7C6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62D3C478" w14:textId="1102816C" w:rsidR="00580591" w:rsidRPr="000B7C6B" w:rsidRDefault="00E071D7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0B7C6B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TECHNISCHE DATEN</w:t>
      </w:r>
    </w:p>
    <w:p w14:paraId="1ACF92D6" w14:textId="77777777" w:rsidR="00956BEC" w:rsidRDefault="00956BEC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10276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2515"/>
        <w:gridCol w:w="2516"/>
      </w:tblGrid>
      <w:tr w:rsidR="00D13ED1" w:rsidRPr="006249B7" w14:paraId="4566ACC3" w14:textId="77777777" w:rsidTr="00725B09">
        <w:trPr>
          <w:cantSplit/>
          <w:trHeight w:val="351"/>
        </w:trPr>
        <w:tc>
          <w:tcPr>
            <w:tcW w:w="524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6ECA211" w14:textId="53105AF5" w:rsidR="00D13ED1" w:rsidRPr="006249B7" w:rsidRDefault="002461F0" w:rsidP="00D13ED1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  <w:t>V4+</w:t>
            </w:r>
          </w:p>
        </w:tc>
        <w:tc>
          <w:tcPr>
            <w:tcW w:w="251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F123A05" w14:textId="77777777" w:rsidR="00D13ED1" w:rsidRPr="006249B7" w:rsidRDefault="00D13ED1" w:rsidP="00B12FED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  <w:t>400</w:t>
            </w:r>
          </w:p>
        </w:tc>
        <w:tc>
          <w:tcPr>
            <w:tcW w:w="251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948B57A" w14:textId="77777777" w:rsidR="00D13ED1" w:rsidRPr="006249B7" w:rsidRDefault="00D13ED1" w:rsidP="00B12FED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  <w:t>700</w:t>
            </w:r>
          </w:p>
        </w:tc>
      </w:tr>
      <w:tr w:rsidR="00725B09" w:rsidRPr="006249B7" w14:paraId="34367C48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EFE8B76" w14:textId="75A6A2DF" w:rsidR="00725B09" w:rsidRPr="006249B7" w:rsidRDefault="00725B09" w:rsidP="00725B09">
            <w:pPr>
              <w:tabs>
                <w:tab w:val="right" w:pos="5600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Messbereich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mm</w:t>
            </w:r>
          </w:p>
        </w:tc>
        <w:tc>
          <w:tcPr>
            <w:tcW w:w="251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638E071" w14:textId="56034038" w:rsidR="00725B09" w:rsidRPr="006249B7" w:rsidRDefault="00725B09" w:rsidP="00725B09">
            <w:pPr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szCs w:val="20"/>
                <w:lang w:val="de-DE"/>
              </w:rPr>
              <w:t>407</w:t>
            </w:r>
          </w:p>
        </w:tc>
        <w:tc>
          <w:tcPr>
            <w:tcW w:w="251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F074031" w14:textId="603194EF" w:rsidR="00725B09" w:rsidRPr="006249B7" w:rsidRDefault="00725B09" w:rsidP="00725B09">
            <w:pPr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szCs w:val="20"/>
                <w:lang w:val="de-DE"/>
              </w:rPr>
              <w:t>711</w:t>
            </w:r>
          </w:p>
        </w:tc>
      </w:tr>
      <w:tr w:rsidR="00725B09" w:rsidRPr="006249B7" w14:paraId="3C3787FD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94A9FE3" w14:textId="18676EBF" w:rsidR="00725B09" w:rsidRPr="006249B7" w:rsidRDefault="00725B09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Messbereich mit Verlängerung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mm</w:t>
            </w:r>
          </w:p>
        </w:tc>
        <w:tc>
          <w:tcPr>
            <w:tcW w:w="251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2EE4971D" w14:textId="26D758FB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szCs w:val="20"/>
                <w:lang w:val="de-DE"/>
              </w:rPr>
              <w:t>719</w:t>
            </w:r>
          </w:p>
        </w:tc>
        <w:tc>
          <w:tcPr>
            <w:tcW w:w="251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2861099" w14:textId="1ED7480D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szCs w:val="20"/>
                <w:lang w:val="de-DE"/>
              </w:rPr>
              <w:t>1023</w:t>
            </w:r>
          </w:p>
        </w:tc>
      </w:tr>
      <w:tr w:rsidR="009A7BB2" w:rsidRPr="006249B7" w14:paraId="15B613DC" w14:textId="77777777" w:rsidTr="00650E13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968B68C" w14:textId="74AC7404" w:rsidR="009A7BB2" w:rsidRPr="006249B7" w:rsidRDefault="006249B7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Fehlergrenzen</w:t>
            </w:r>
            <w:r w:rsidR="009A7BB2" w:rsidRPr="006249B7">
              <w:rPr>
                <w:rFonts w:ascii="Neuzeit S LT Std Book" w:hAnsi="Neuzeit S LT Std Book" w:cs="Arial"/>
                <w:sz w:val="20"/>
                <w:lang w:val="de-DE"/>
              </w:rPr>
              <w:t>, B</w:t>
            </w:r>
            <w:r w:rsidR="009A7BB2" w:rsidRPr="006249B7">
              <w:rPr>
                <w:rFonts w:ascii="Neuzeit S LT Std Book" w:hAnsi="Neuzeit S LT Std Book" w:cs="Arial"/>
                <w:sz w:val="20"/>
                <w:vertAlign w:val="subscript"/>
                <w:lang w:val="de-DE"/>
              </w:rPr>
              <w:t>MPE</w:t>
            </w:r>
            <w:r w:rsidR="009A7BB2"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µm</w:t>
            </w:r>
          </w:p>
        </w:tc>
        <w:tc>
          <w:tcPr>
            <w:tcW w:w="5031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82B06F1" w14:textId="24FBCEC3" w:rsidR="009A7BB2" w:rsidRPr="006249B7" w:rsidRDefault="009A7BB2" w:rsidP="00725B09">
            <w:pPr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2</w:t>
            </w:r>
            <w:r w:rsidR="000D6E89">
              <w:rPr>
                <w:rFonts w:ascii="Neuzeit S LT Std Book" w:hAnsi="Neuzeit S LT Std Book" w:cs="Arial"/>
                <w:sz w:val="20"/>
                <w:lang w:val="de-DE"/>
              </w:rPr>
              <w:t>.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5 + L(mm)/250</w:t>
            </w:r>
          </w:p>
        </w:tc>
      </w:tr>
      <w:tr w:rsidR="00725B09" w:rsidRPr="006249B7" w14:paraId="0707EC51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A945FA2" w14:textId="4953443C" w:rsidR="00725B09" w:rsidRPr="006249B7" w:rsidRDefault="00725B09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Wiederholbarkeit, R</w:t>
            </w:r>
            <w:r w:rsidRPr="006249B7">
              <w:rPr>
                <w:rFonts w:ascii="Neuzeit S LT Std Book" w:hAnsi="Neuzeit S LT Std Book" w:cs="Arial"/>
                <w:sz w:val="20"/>
                <w:vertAlign w:val="subscript"/>
                <w:lang w:val="de-DE"/>
              </w:rPr>
              <w:t xml:space="preserve">MPE 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(2s)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µm</w:t>
            </w:r>
          </w:p>
        </w:tc>
        <w:tc>
          <w:tcPr>
            <w:tcW w:w="5031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925B7C6" w14:textId="24043F0A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 xml:space="preserve">2 (Ø: </w:t>
            </w:r>
            <w:r w:rsidR="009A7BB2" w:rsidRPr="006249B7">
              <w:rPr>
                <w:rFonts w:ascii="Neuzeit S LT Std Book" w:hAnsi="Neuzeit S LT Std Book" w:cs="Arial"/>
                <w:sz w:val="20"/>
                <w:lang w:val="de-DE"/>
              </w:rPr>
              <w:t>3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)</w:t>
            </w:r>
          </w:p>
        </w:tc>
      </w:tr>
      <w:tr w:rsidR="00725B09" w:rsidRPr="006249B7" w14:paraId="13ECA018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6019A8B" w14:textId="7DCFDCAE" w:rsidR="00725B09" w:rsidRPr="006249B7" w:rsidRDefault="000D6E89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proofErr w:type="spellStart"/>
            <w:r w:rsidRPr="000D6E89">
              <w:rPr>
                <w:rFonts w:ascii="Neuzeit S LT Std Book" w:hAnsi="Neuzeit S LT Std Book" w:cs="Arial"/>
                <w:sz w:val="20"/>
                <w:lang w:val="de-DE"/>
              </w:rPr>
              <w:t>Rechtwinkligkeits</w:t>
            </w:r>
            <w:r w:rsidR="00524DB0">
              <w:rPr>
                <w:rFonts w:ascii="Neuzeit S LT Std Book" w:hAnsi="Neuzeit S LT Std Book" w:cs="Arial"/>
                <w:sz w:val="20"/>
                <w:lang w:val="de-DE"/>
              </w:rPr>
              <w:t>abweichung</w:t>
            </w:r>
            <w:proofErr w:type="spellEnd"/>
            <w:r w:rsidRPr="000D6E89">
              <w:rPr>
                <w:rFonts w:ascii="Neuzeit S LT Std Book" w:hAnsi="Neuzeit S LT Std Book" w:cs="Arial"/>
                <w:sz w:val="20"/>
                <w:lang w:val="de-DE"/>
              </w:rPr>
              <w:t xml:space="preserve"> </w:t>
            </w:r>
            <w:r>
              <w:rPr>
                <w:rFonts w:ascii="Neuzeit S LT Std Book" w:hAnsi="Neuzeit S LT Std Book" w:cs="Arial"/>
                <w:sz w:val="20"/>
                <w:lang w:val="de-DE"/>
              </w:rPr>
              <w:t>(frontal)</w:t>
            </w:r>
            <w:r w:rsidR="00725B09" w:rsidRPr="006249B7">
              <w:rPr>
                <w:rFonts w:ascii="Neuzeit S LT Std Book" w:hAnsi="Neuzeit S LT Std Book" w:cs="Arial"/>
                <w:sz w:val="20"/>
                <w:lang w:val="de-DE"/>
              </w:rPr>
              <w:t>, S</w:t>
            </w:r>
            <w:r w:rsidR="00725B09" w:rsidRPr="006249B7">
              <w:rPr>
                <w:rFonts w:ascii="Neuzeit S LT Std Book" w:hAnsi="Neuzeit S LT Std Book" w:cs="Arial"/>
                <w:sz w:val="20"/>
                <w:vertAlign w:val="subscript"/>
                <w:lang w:val="de-DE"/>
              </w:rPr>
              <w:t>MPE</w:t>
            </w:r>
            <w:r w:rsidR="00725B09"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µm</w:t>
            </w:r>
          </w:p>
        </w:tc>
        <w:tc>
          <w:tcPr>
            <w:tcW w:w="251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5A1AA97" w14:textId="79DFB116" w:rsidR="00725B09" w:rsidRPr="006249B7" w:rsidRDefault="009A7BB2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9</w:t>
            </w:r>
          </w:p>
        </w:tc>
        <w:tc>
          <w:tcPr>
            <w:tcW w:w="251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692AC67" w14:textId="0A11896A" w:rsidR="00725B09" w:rsidRPr="006249B7" w:rsidRDefault="009A7BB2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13</w:t>
            </w:r>
          </w:p>
        </w:tc>
      </w:tr>
      <w:tr w:rsidR="00725B09" w:rsidRPr="006249B7" w14:paraId="7D734163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7C686CA" w14:textId="356C8541" w:rsidR="00725B09" w:rsidRPr="006249B7" w:rsidRDefault="00725B09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Maximale Auflösung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mm</w:t>
            </w:r>
          </w:p>
        </w:tc>
        <w:tc>
          <w:tcPr>
            <w:tcW w:w="5031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62DFDEE" w14:textId="4A4D7607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szCs w:val="20"/>
                <w:lang w:val="de-DE"/>
              </w:rPr>
              <w:t>0.001</w:t>
            </w:r>
          </w:p>
        </w:tc>
      </w:tr>
      <w:tr w:rsidR="00725B09" w:rsidRPr="006249B7" w14:paraId="344D5CC2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CC112C8" w14:textId="30FC4CA2" w:rsidR="00725B09" w:rsidRPr="006249B7" w:rsidRDefault="006249B7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Messkraft (elektronisch einstellbar)</w:t>
            </w:r>
            <w:r w:rsidR="00725B09"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N</w:t>
            </w:r>
          </w:p>
        </w:tc>
        <w:tc>
          <w:tcPr>
            <w:tcW w:w="5031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45FA7453" w14:textId="4BE23FD5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0.75 ÷ 1.5</w:t>
            </w:r>
          </w:p>
        </w:tc>
      </w:tr>
      <w:tr w:rsidR="00725B09" w:rsidRPr="006249B7" w14:paraId="150ACE33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6EC58B1" w14:textId="0B496CD9" w:rsidR="00725B09" w:rsidRPr="006249B7" w:rsidRDefault="002E1DAC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r w:rsidRPr="002E1DAC">
              <w:rPr>
                <w:rFonts w:ascii="Neuzeit S LT Std Book" w:hAnsi="Neuzeit S LT Std Book" w:cs="Arial"/>
                <w:sz w:val="20"/>
                <w:lang w:val="de-DE"/>
              </w:rPr>
              <w:t>Batterie-Betriebsdauer</w:t>
            </w:r>
            <w:r w:rsidR="00725B09"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h</w:t>
            </w:r>
          </w:p>
        </w:tc>
        <w:tc>
          <w:tcPr>
            <w:tcW w:w="5031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7368C2EC" w14:textId="41B7B5EE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20</w:t>
            </w:r>
          </w:p>
        </w:tc>
      </w:tr>
      <w:tr w:rsidR="00725B09" w:rsidRPr="006249B7" w14:paraId="346CA2D2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A9534BF" w14:textId="7B476DB9" w:rsidR="00725B09" w:rsidRPr="006249B7" w:rsidRDefault="00725B09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Schnittstellen</w:t>
            </w:r>
          </w:p>
        </w:tc>
        <w:tc>
          <w:tcPr>
            <w:tcW w:w="5031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9156266" w14:textId="3FCB4659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USB / RS232 / Drahtlos</w:t>
            </w:r>
          </w:p>
        </w:tc>
      </w:tr>
      <w:tr w:rsidR="00725B09" w:rsidRPr="006249B7" w14:paraId="40E1CD83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6AF1BDE" w14:textId="7E495062" w:rsidR="00725B09" w:rsidRPr="006249B7" w:rsidRDefault="00725B09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szCs w:val="20"/>
                <w:lang w:val="de-DE"/>
              </w:rPr>
              <w:t>Luftkissen</w:t>
            </w:r>
          </w:p>
        </w:tc>
        <w:tc>
          <w:tcPr>
            <w:tcW w:w="5031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6CCFBB9" w14:textId="7456AAD5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szCs w:val="20"/>
                <w:lang w:val="de-DE"/>
              </w:rPr>
              <w:t>Ja</w:t>
            </w:r>
          </w:p>
        </w:tc>
      </w:tr>
      <w:tr w:rsidR="00725B09" w:rsidRPr="006249B7" w14:paraId="3DFF3D0E" w14:textId="77777777" w:rsidTr="00725B09">
        <w:trPr>
          <w:cantSplit/>
          <w:trHeight w:val="271"/>
        </w:trPr>
        <w:tc>
          <w:tcPr>
            <w:tcW w:w="52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5B525C7" w14:textId="66893FEC" w:rsidR="00725B09" w:rsidRPr="006249B7" w:rsidRDefault="00725B09" w:rsidP="00725B09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Gewicht</w:t>
            </w: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ab/>
              <w:t>kg</w:t>
            </w:r>
          </w:p>
        </w:tc>
        <w:tc>
          <w:tcPr>
            <w:tcW w:w="251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7951F811" w14:textId="3BE499CD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21</w:t>
            </w:r>
          </w:p>
        </w:tc>
        <w:tc>
          <w:tcPr>
            <w:tcW w:w="251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17704C8" w14:textId="4BED2104" w:rsidR="00725B09" w:rsidRPr="006249B7" w:rsidRDefault="00725B09" w:rsidP="00725B09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 w:cs="Arial"/>
                <w:sz w:val="20"/>
                <w:lang w:val="de-DE"/>
              </w:rPr>
              <w:t>24</w:t>
            </w:r>
          </w:p>
        </w:tc>
      </w:tr>
    </w:tbl>
    <w:p w14:paraId="723FFD14" w14:textId="463FD389" w:rsidR="00405659" w:rsidRPr="00514BA7" w:rsidRDefault="00405659" w:rsidP="00DB061B">
      <w:pPr>
        <w:spacing w:before="120"/>
        <w:rPr>
          <w:rFonts w:ascii="Neuzeit S LT Std Book" w:hAnsi="Neuzeit S LT Std Book"/>
          <w:sz w:val="16"/>
          <w:szCs w:val="16"/>
          <w:lang w:val="de-CH" w:eastAsia="en-GB" w:bidi="en-GB"/>
        </w:rPr>
      </w:pPr>
      <w:r w:rsidRPr="00514BA7">
        <w:rPr>
          <w:rFonts w:ascii="Neuzeit S LT Std Book" w:hAnsi="Neuzeit S LT Std Book"/>
          <w:sz w:val="16"/>
          <w:szCs w:val="16"/>
          <w:lang w:val="de-CH" w:eastAsia="en-GB" w:bidi="en-GB"/>
        </w:rPr>
        <w:t xml:space="preserve">Die oben genannten Werte wurden gemäß ISO 13225 mit dem </w:t>
      </w:r>
      <w:r w:rsidR="006249B7">
        <w:rPr>
          <w:rFonts w:ascii="Neuzeit S LT Std Book" w:hAnsi="Neuzeit S LT Std Book"/>
          <w:sz w:val="16"/>
          <w:szCs w:val="16"/>
          <w:lang w:val="de-CH" w:eastAsia="en-GB" w:bidi="en-GB"/>
        </w:rPr>
        <w:t>Messe</w:t>
      </w:r>
      <w:r w:rsidRPr="00514BA7">
        <w:rPr>
          <w:rFonts w:ascii="Neuzeit S LT Std Book" w:hAnsi="Neuzeit S LT Std Book"/>
          <w:sz w:val="16"/>
          <w:szCs w:val="16"/>
          <w:lang w:val="de-CH" w:eastAsia="en-GB" w:bidi="en-GB"/>
        </w:rPr>
        <w:t xml:space="preserve">insatz </w:t>
      </w:r>
      <w:r w:rsidR="00B12FED" w:rsidRPr="00514BA7">
        <w:rPr>
          <w:rFonts w:ascii="Neuzeit S LT Std Book" w:hAnsi="Neuzeit S LT Std Book"/>
          <w:sz w:val="16"/>
          <w:szCs w:val="16"/>
          <w:lang w:val="de-CH" w:eastAsia="en-GB" w:bidi="en-GB"/>
        </w:rPr>
        <w:t>TA-MI-101</w:t>
      </w:r>
      <w:r w:rsidRPr="00514BA7">
        <w:rPr>
          <w:rFonts w:ascii="Neuzeit S LT Std Book" w:hAnsi="Neuzeit S LT Std Book"/>
          <w:sz w:val="16"/>
          <w:szCs w:val="16"/>
          <w:lang w:val="de-CH" w:eastAsia="en-GB" w:bidi="en-GB"/>
        </w:rPr>
        <w:t xml:space="preserve"> ermittelt.</w:t>
      </w:r>
    </w:p>
    <w:p w14:paraId="20F7F769" w14:textId="38AB0769" w:rsidR="004B0333" w:rsidRPr="00514BA7" w:rsidRDefault="00405659" w:rsidP="00E43570">
      <w:pPr>
        <w:rPr>
          <w:rFonts w:ascii="Neuzeit S LT Std Book" w:hAnsi="Neuzeit S LT Std Book"/>
          <w:sz w:val="20"/>
          <w:szCs w:val="20"/>
          <w:lang w:val="de-CH"/>
        </w:rPr>
      </w:pPr>
      <w:r w:rsidRPr="00514BA7">
        <w:rPr>
          <w:rFonts w:ascii="Neuzeit S LT Std Book" w:hAnsi="Neuzeit S LT Std Book"/>
          <w:sz w:val="16"/>
          <w:szCs w:val="16"/>
          <w:lang w:val="de-CH" w:eastAsia="en-GB" w:bidi="en-GB"/>
        </w:rPr>
        <w:t>R</w:t>
      </w:r>
      <w:r w:rsidRPr="00514BA7">
        <w:rPr>
          <w:rFonts w:ascii="Neuzeit S LT Std Book" w:hAnsi="Neuzeit S LT Std Book"/>
          <w:sz w:val="16"/>
          <w:szCs w:val="16"/>
          <w:vertAlign w:val="subscript"/>
          <w:lang w:val="de-CH" w:eastAsia="en-GB" w:bidi="en-GB"/>
        </w:rPr>
        <w:t xml:space="preserve">MPE </w:t>
      </w:r>
      <w:r w:rsidRPr="00514BA7">
        <w:rPr>
          <w:rFonts w:ascii="Neuzeit S LT Std Book" w:hAnsi="Neuzeit S LT Std Book"/>
          <w:sz w:val="16"/>
          <w:szCs w:val="16"/>
          <w:lang w:val="de-CH" w:eastAsia="en-GB" w:bidi="en-GB"/>
        </w:rPr>
        <w:t>ist definiert als das 2-fache der Standardabweichung (2s) über eine Serie von 20 Höhenmessungen.</w:t>
      </w:r>
      <w:r w:rsidRPr="00514BA7">
        <w:rPr>
          <w:rFonts w:ascii="Neuzeit S LT Std Book" w:hAnsi="Neuzeit S LT Std Book"/>
          <w:sz w:val="16"/>
          <w:szCs w:val="16"/>
          <w:lang w:val="de-CH" w:eastAsia="en-GB" w:bidi="en-GB"/>
        </w:rPr>
        <w:br/>
      </w:r>
    </w:p>
    <w:p w14:paraId="3CA72F05" w14:textId="2A7795E1" w:rsidR="000B7C6B" w:rsidRPr="000B7C6B" w:rsidRDefault="0068172E" w:rsidP="000B7C6B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4</w:t>
      </w:r>
      <w:r w:rsidR="000B7C6B" w:rsidRPr="000B7C6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74C395E0" w14:textId="71F2E4BF" w:rsidR="000B7C6B" w:rsidRPr="000B7C6B" w:rsidRDefault="00492725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 xml:space="preserve">MODELLE UND </w:t>
      </w:r>
      <w:r w:rsidR="00405659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REFERENZEN</w:t>
      </w:r>
    </w:p>
    <w:p w14:paraId="0E59A206" w14:textId="4967C8EE" w:rsidR="000B7C6B" w:rsidRDefault="000B7C6B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10278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5528"/>
      </w:tblGrid>
      <w:tr w:rsidR="00D13ED1" w:rsidRPr="00405659" w14:paraId="1DA86EA8" w14:textId="77777777" w:rsidTr="00956BEC">
        <w:trPr>
          <w:cantSplit/>
          <w:trHeight w:val="351"/>
        </w:trPr>
        <w:tc>
          <w:tcPr>
            <w:tcW w:w="475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E71358F" w14:textId="542ABF22" w:rsidR="00D13ED1" w:rsidRPr="00405659" w:rsidRDefault="002461F0" w:rsidP="00AF69B9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  <w:t>V4+</w:t>
            </w:r>
          </w:p>
        </w:tc>
        <w:tc>
          <w:tcPr>
            <w:tcW w:w="552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820A3C4" w14:textId="44484981" w:rsidR="00D13ED1" w:rsidRPr="00405659" w:rsidRDefault="00D13ED1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en-GB" w:eastAsia="en-GB" w:bidi="en-GB"/>
              </w:rPr>
            </w:pPr>
          </w:p>
        </w:tc>
      </w:tr>
      <w:tr w:rsidR="00D13ED1" w:rsidRPr="00405659" w14:paraId="0FA1A368" w14:textId="77777777" w:rsidTr="00956BEC">
        <w:trPr>
          <w:cantSplit/>
          <w:trHeight w:val="279"/>
        </w:trPr>
        <w:tc>
          <w:tcPr>
            <w:tcW w:w="47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5D26BF8" w14:textId="015BA25E" w:rsidR="00D13ED1" w:rsidRPr="00405659" w:rsidRDefault="00D13ED1" w:rsidP="00AF69B9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Messbereich</w:t>
            </w:r>
            <w:proofErr w:type="spellEnd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400 mm</w:t>
            </w:r>
          </w:p>
        </w:tc>
        <w:tc>
          <w:tcPr>
            <w:tcW w:w="552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484CF26" w14:textId="379CCEA3" w:rsidR="00D13ED1" w:rsidRPr="00405659" w:rsidRDefault="00D13ED1" w:rsidP="00AF69B9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V4+400</w:t>
            </w:r>
          </w:p>
        </w:tc>
      </w:tr>
      <w:tr w:rsidR="00D13ED1" w:rsidRPr="00405659" w14:paraId="2CE7B53A" w14:textId="77777777" w:rsidTr="00956BEC">
        <w:trPr>
          <w:cantSplit/>
          <w:trHeight w:val="279"/>
        </w:trPr>
        <w:tc>
          <w:tcPr>
            <w:tcW w:w="475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706910A" w14:textId="5294A06F" w:rsidR="00D13ED1" w:rsidRPr="00405659" w:rsidRDefault="00D13ED1" w:rsidP="00CE157E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Messbereich</w:t>
            </w:r>
            <w:proofErr w:type="spellEnd"/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 xml:space="preserve"> 700 mm</w:t>
            </w:r>
          </w:p>
        </w:tc>
        <w:tc>
          <w:tcPr>
            <w:tcW w:w="552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61F718AD" w14:textId="261EE07D" w:rsidR="00D13ED1" w:rsidRPr="00405659" w:rsidRDefault="0079040F" w:rsidP="00CE157E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en-GB" w:eastAsia="en-GB" w:bidi="en-GB"/>
              </w:rPr>
              <w:t>V4+700</w:t>
            </w:r>
          </w:p>
        </w:tc>
      </w:tr>
    </w:tbl>
    <w:p w14:paraId="00D3A09A" w14:textId="43492AC0" w:rsidR="00FE2C35" w:rsidRDefault="00FE2C35"/>
    <w:p w14:paraId="29B15633" w14:textId="580BE7D7" w:rsidR="00FE2C35" w:rsidRPr="000B7C6B" w:rsidRDefault="00FE2C35" w:rsidP="00FE2C35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5</w:t>
      </w:r>
      <w:r w:rsidRPr="000B7C6B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1344A8F7" w14:textId="342670D4" w:rsidR="00FE2C35" w:rsidRPr="000B7C6B" w:rsidRDefault="00DB061B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LIEFERUNG</w:t>
      </w:r>
    </w:p>
    <w:p w14:paraId="46573A6E" w14:textId="7479D977" w:rsidR="00FE2C35" w:rsidRDefault="00FE2C35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10136" w:type="dxa"/>
        <w:tblInd w:w="70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4608"/>
        <w:gridCol w:w="5528"/>
      </w:tblGrid>
      <w:tr w:rsidR="00FE2C35" w:rsidRPr="006249B7" w14:paraId="37F7FF74" w14:textId="77777777" w:rsidTr="00DB061B">
        <w:trPr>
          <w:cantSplit/>
          <w:trHeight w:val="351"/>
        </w:trPr>
        <w:tc>
          <w:tcPr>
            <w:tcW w:w="460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B696135" w14:textId="0F653F35" w:rsidR="00FE2C35" w:rsidRPr="006249B7" w:rsidRDefault="002461F0" w:rsidP="009E682F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  <w:t>V4+</w:t>
            </w:r>
          </w:p>
        </w:tc>
        <w:tc>
          <w:tcPr>
            <w:tcW w:w="5528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34C30087" w14:textId="7A619ED6" w:rsidR="00FE2C35" w:rsidRPr="006249B7" w:rsidRDefault="00FE2C35" w:rsidP="009E682F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de-DE" w:eastAsia="en-GB" w:bidi="en-GB"/>
              </w:rPr>
            </w:pPr>
          </w:p>
        </w:tc>
      </w:tr>
      <w:tr w:rsidR="006249B7" w:rsidRPr="00524DB0" w14:paraId="5D5A9A06" w14:textId="77777777" w:rsidTr="00DB061B">
        <w:trPr>
          <w:cantSplit/>
          <w:trHeight w:val="279"/>
        </w:trPr>
        <w:tc>
          <w:tcPr>
            <w:tcW w:w="460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00FD8C3" w14:textId="34EE11FD" w:rsidR="006249B7" w:rsidRPr="006249B7" w:rsidRDefault="006249B7" w:rsidP="006249B7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>Höhenmessgerät gemäß Spezifikationen</w:t>
            </w:r>
          </w:p>
        </w:tc>
        <w:tc>
          <w:tcPr>
            <w:tcW w:w="552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AFB7F97" w14:textId="3B9A988B" w:rsidR="006249B7" w:rsidRPr="006249B7" w:rsidRDefault="006249B7" w:rsidP="006249B7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>Messeinsatz mit Rubinkugel Ø4 mm</w:t>
            </w:r>
          </w:p>
        </w:tc>
      </w:tr>
      <w:tr w:rsidR="006249B7" w:rsidRPr="006249B7" w14:paraId="30407469" w14:textId="77777777" w:rsidTr="00740080">
        <w:trPr>
          <w:cantSplit/>
          <w:trHeight w:val="279"/>
        </w:trPr>
        <w:tc>
          <w:tcPr>
            <w:tcW w:w="460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395C9E3" w14:textId="147E4A18" w:rsidR="006249B7" w:rsidRPr="006249B7" w:rsidRDefault="006249B7" w:rsidP="006249B7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>Ladestation</w:t>
            </w:r>
          </w:p>
        </w:tc>
        <w:tc>
          <w:tcPr>
            <w:tcW w:w="552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46EF883" w14:textId="4CB554F3" w:rsidR="006249B7" w:rsidRPr="006249B7" w:rsidRDefault="006249B7" w:rsidP="006249B7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 xml:space="preserve">Einstelllehre </w:t>
            </w:r>
            <w:r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>25</w:t>
            </w:r>
            <w:r w:rsidRPr="006249B7"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 xml:space="preserve"> mm</w:t>
            </w:r>
          </w:p>
        </w:tc>
      </w:tr>
      <w:tr w:rsidR="006249B7" w:rsidRPr="006249B7" w14:paraId="5A3CC2BE" w14:textId="77777777" w:rsidTr="00DB061B">
        <w:trPr>
          <w:cantSplit/>
          <w:trHeight w:val="279"/>
        </w:trPr>
        <w:tc>
          <w:tcPr>
            <w:tcW w:w="460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ABBC07A" w14:textId="2921E1AD" w:rsidR="006249B7" w:rsidRPr="006249B7" w:rsidRDefault="006249B7" w:rsidP="006249B7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 w:rsidRPr="006249B7"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>Kalibrierungszertifikat</w:t>
            </w:r>
          </w:p>
        </w:tc>
        <w:tc>
          <w:tcPr>
            <w:tcW w:w="5528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FD3C516" w14:textId="62DCAB88" w:rsidR="006249B7" w:rsidRPr="006249B7" w:rsidRDefault="006249B7" w:rsidP="006249B7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-DE" w:eastAsia="en-GB" w:bidi="en-GB"/>
              </w:rPr>
              <w:t>Gebrauchsanleitung</w:t>
            </w:r>
          </w:p>
        </w:tc>
      </w:tr>
    </w:tbl>
    <w:p w14:paraId="48F28393" w14:textId="5A12AEF3" w:rsidR="00956BEC" w:rsidRDefault="00956BEC" w:rsidP="00F921D2">
      <w:pPr>
        <w:autoSpaceDE w:val="0"/>
        <w:autoSpaceDN w:val="0"/>
        <w:adjustRightInd w:val="0"/>
        <w:rPr>
          <w:rFonts w:ascii="Neuzeit S LT Std Book" w:hAnsi="Neuzeit S LT Std Book"/>
          <w:bCs/>
          <w:sz w:val="20"/>
          <w:szCs w:val="20"/>
          <w:lang w:val="en-GB"/>
        </w:rPr>
      </w:pPr>
    </w:p>
    <w:p w14:paraId="433A8B9E" w14:textId="19CE946B" w:rsidR="009A7BB2" w:rsidRDefault="00153CDA" w:rsidP="00F921D2">
      <w:pPr>
        <w:autoSpaceDE w:val="0"/>
        <w:autoSpaceDN w:val="0"/>
        <w:adjustRightInd w:val="0"/>
        <w:rPr>
          <w:rFonts w:ascii="Neuzeit S LT Std Book" w:hAnsi="Neuzeit S LT Std Book"/>
          <w:bCs/>
          <w:sz w:val="20"/>
          <w:szCs w:val="20"/>
          <w:lang w:val="en-GB"/>
        </w:rPr>
      </w:pP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en-GB"/>
        </w:rPr>
        <w:drawing>
          <wp:anchor distT="0" distB="0" distL="114300" distR="114300" simplePos="0" relativeHeight="251733504" behindDoc="0" locked="0" layoutInCell="1" allowOverlap="1" wp14:anchorId="33ABC96B" wp14:editId="3D7214C3">
            <wp:simplePos x="0" y="0"/>
            <wp:positionH relativeFrom="column">
              <wp:posOffset>1400810</wp:posOffset>
            </wp:positionH>
            <wp:positionV relativeFrom="paragraph">
              <wp:posOffset>132715</wp:posOffset>
            </wp:positionV>
            <wp:extent cx="850900" cy="850900"/>
            <wp:effectExtent l="0" t="0" r="6350" b="6350"/>
            <wp:wrapNone/>
            <wp:docPr id="2047689850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4D361" w14:textId="5A7E394A" w:rsidR="00F921D2" w:rsidRPr="0079040F" w:rsidRDefault="002461F0" w:rsidP="00F921D2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 xml:space="preserve">TRIMOS </w:t>
      </w:r>
      <w:r w:rsidR="00F921D2" w:rsidRPr="0079040F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S.A.</w:t>
      </w:r>
    </w:p>
    <w:p w14:paraId="1BCDF626" w14:textId="6A1A9CAE" w:rsidR="00F921D2" w:rsidRPr="0079040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79040F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 de </w:t>
      </w:r>
      <w:proofErr w:type="spellStart"/>
      <w:r w:rsidRPr="0079040F"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 w:rsidRPr="0079040F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14:paraId="4768D557" w14:textId="1D3983C1" w:rsidR="00F921D2" w:rsidRPr="0079040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79040F">
        <w:rPr>
          <w:rFonts w:ascii="Neuzeit S LT Std Book" w:hAnsi="Neuzeit S LT Std Book"/>
          <w:color w:val="000000"/>
          <w:sz w:val="16"/>
          <w:szCs w:val="16"/>
          <w:lang w:val="fr-CH"/>
        </w:rPr>
        <w:t>CH-1020 Renens</w:t>
      </w:r>
    </w:p>
    <w:p w14:paraId="1BCD33AA" w14:textId="77777777" w:rsidR="00F921D2" w:rsidRPr="0079040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79040F">
        <w:rPr>
          <w:rFonts w:ascii="Neuzeit S LT Std Book" w:hAnsi="Neuzeit S LT Std Book"/>
          <w:color w:val="000000"/>
          <w:sz w:val="16"/>
          <w:szCs w:val="16"/>
          <w:lang w:val="fr-CH"/>
        </w:rPr>
        <w:t>T. +41 21 633 01 01</w:t>
      </w:r>
    </w:p>
    <w:p w14:paraId="2A43B80E" w14:textId="77777777" w:rsidR="00F921D2" w:rsidRPr="0079040F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79040F">
        <w:rPr>
          <w:rFonts w:ascii="Neuzeit S LT Std Book" w:hAnsi="Neuzeit S LT Std Book"/>
          <w:color w:val="000000"/>
          <w:sz w:val="16"/>
          <w:szCs w:val="16"/>
          <w:lang w:val="fr-CH"/>
        </w:rPr>
        <w:t>info@trimos.ch</w:t>
      </w:r>
    </w:p>
    <w:p w14:paraId="02F8CCE1" w14:textId="07B666BF" w:rsidR="00F921D2" w:rsidRPr="00514BA7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de-CH"/>
        </w:rPr>
      </w:pPr>
      <w:hyperlink r:id="rId25" w:history="1">
        <w:r w:rsidRPr="00514BA7">
          <w:rPr>
            <w:rStyle w:val="Hyperlink"/>
            <w:rFonts w:ascii="Neuzeit S LT Std Book" w:hAnsi="Neuzeit S LT Std Book"/>
            <w:sz w:val="16"/>
            <w:szCs w:val="16"/>
            <w:lang w:val="de-CH"/>
          </w:rPr>
          <w:t>www.trimos.com</w:t>
        </w:r>
      </w:hyperlink>
      <w:r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ab/>
      </w:r>
      <w:r w:rsidR="006C475F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750 02 </w:t>
      </w:r>
      <w:r w:rsidR="007606A1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0092 </w:t>
      </w:r>
      <w:r w:rsidR="00C55F41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>0</w:t>
      </w:r>
      <w:r w:rsidR="006249B7">
        <w:rPr>
          <w:rFonts w:ascii="Neuzeit S LT Std Book" w:hAnsi="Neuzeit S LT Std Book"/>
          <w:color w:val="000000"/>
          <w:sz w:val="16"/>
          <w:szCs w:val="16"/>
          <w:lang w:val="de-CH"/>
        </w:rPr>
        <w:t>2</w:t>
      </w:r>
      <w:r w:rsidR="00C55F41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 </w:t>
      </w:r>
      <w:r w:rsidR="00F921D2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- Version </w:t>
      </w:r>
      <w:r w:rsidR="0068172E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>1</w:t>
      </w:r>
      <w:r w:rsidR="00C55F41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>.</w:t>
      </w:r>
      <w:r w:rsidR="006249B7">
        <w:rPr>
          <w:rFonts w:ascii="Neuzeit S LT Std Book" w:hAnsi="Neuzeit S LT Std Book"/>
          <w:color w:val="000000"/>
          <w:sz w:val="16"/>
          <w:szCs w:val="16"/>
          <w:lang w:val="de-CH"/>
        </w:rPr>
        <w:t>1</w:t>
      </w:r>
      <w:r w:rsidR="002461F0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>/202</w:t>
      </w:r>
      <w:r w:rsidR="006249B7">
        <w:rPr>
          <w:rFonts w:ascii="Neuzeit S LT Std Book" w:hAnsi="Neuzeit S LT Std Book"/>
          <w:color w:val="000000"/>
          <w:sz w:val="16"/>
          <w:szCs w:val="16"/>
          <w:lang w:val="de-CH"/>
        </w:rPr>
        <w:t>5-04</w:t>
      </w:r>
      <w:r w:rsidR="002461F0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 </w:t>
      </w:r>
      <w:r w:rsidR="00F921D2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- </w:t>
      </w:r>
      <w:r w:rsidR="00C55F41" w:rsidRPr="00514BA7">
        <w:rPr>
          <w:rFonts w:ascii="Neuzeit S LT Std Book" w:hAnsi="Neuzeit S LT Std Book"/>
          <w:color w:val="000000"/>
          <w:sz w:val="16"/>
          <w:szCs w:val="16"/>
          <w:lang w:val="de-CH"/>
        </w:rPr>
        <w:t xml:space="preserve">Änderungen </w:t>
      </w:r>
      <w:r w:rsidR="006249B7">
        <w:rPr>
          <w:rFonts w:ascii="Neuzeit S LT Std Book" w:hAnsi="Neuzeit S LT Std Book"/>
          <w:color w:val="000000"/>
          <w:sz w:val="16"/>
          <w:szCs w:val="16"/>
          <w:lang w:val="de-CH"/>
        </w:rPr>
        <w:t>vorbehalten</w:t>
      </w:r>
    </w:p>
    <w:sectPr w:rsidR="00F921D2" w:rsidRPr="00514BA7" w:rsidSect="00C469D0">
      <w:headerReference w:type="even" r:id="rId26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A520B" w14:textId="77777777" w:rsidR="0047642D" w:rsidRDefault="0047642D">
      <w:r>
        <w:separator/>
      </w:r>
    </w:p>
  </w:endnote>
  <w:endnote w:type="continuationSeparator" w:id="0">
    <w:p w14:paraId="22789B1D" w14:textId="77777777" w:rsidR="0047642D" w:rsidRDefault="0047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D0E2" w14:textId="77777777" w:rsidR="003148DD" w:rsidRDefault="00544045">
    <w:pPr>
      <w:pStyle w:val="Footer"/>
    </w:pPr>
    <w:r>
      <w:rPr>
        <w:noProof/>
        <w:sz w:val="20"/>
        <w:lang w:val="fr-CH" w:eastAsia="fr-CH"/>
      </w:rPr>
      <w:drawing>
        <wp:anchor distT="0" distB="0" distL="114300" distR="114300" simplePos="0" relativeHeight="251657728" behindDoc="0" locked="0" layoutInCell="1" allowOverlap="1" wp14:anchorId="7DC95007" wp14:editId="2F101F12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4A484" w14:textId="77777777" w:rsidR="0047642D" w:rsidRDefault="0047642D">
      <w:r>
        <w:separator/>
      </w:r>
    </w:p>
  </w:footnote>
  <w:footnote w:type="continuationSeparator" w:id="0">
    <w:p w14:paraId="4D51DEDD" w14:textId="77777777" w:rsidR="0047642D" w:rsidRDefault="0047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7A200" w14:textId="77777777" w:rsidR="003148DD" w:rsidRDefault="003148DD">
    <w:pPr>
      <w:pStyle w:val="Header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 xml:space="preserve">PRÄSENTATION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PageNumber"/>
        <w:rFonts w:ascii="Neuzeit S LT Std Book" w:hAnsi="Neuzeit S LT Std Book"/>
        <w:sz w:val="20"/>
      </w:rPr>
      <w:fldChar w:fldCharType="begin"/>
    </w:r>
    <w:r>
      <w:rPr>
        <w:rStyle w:val="PageNumber"/>
        <w:rFonts w:ascii="Neuzeit S LT Std Book" w:hAnsi="Neuzeit S LT Std Book"/>
        <w:sz w:val="20"/>
      </w:rPr>
      <w:instrText xml:space="preserve"> PAGE </w:instrText>
    </w:r>
    <w:r>
      <w:rPr>
        <w:rStyle w:val="PageNumber"/>
        <w:rFonts w:ascii="Neuzeit S LT Std Book" w:hAnsi="Neuzeit S LT Std Book"/>
        <w:sz w:val="20"/>
      </w:rPr>
      <w:fldChar w:fldCharType="separate"/>
    </w:r>
    <w:r w:rsidR="00AE3DAF">
      <w:rPr>
        <w:rStyle w:val="PageNumber"/>
        <w:rFonts w:ascii="Neuzeit S LT Std Book" w:hAnsi="Neuzeit S LT Std Book"/>
        <w:noProof/>
        <w:sz w:val="20"/>
      </w:rPr>
      <w:t>2</w:t>
    </w:r>
    <w:r>
      <w:rPr>
        <w:rStyle w:val="PageNumber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62155" w14:textId="77777777" w:rsidR="003148DD" w:rsidRDefault="003148DD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388989AE" w14:textId="77777777" w:rsidR="00D624F2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  <w:p w14:paraId="0F739CD9" w14:textId="77777777" w:rsidR="00D624F2" w:rsidRPr="00DD245C" w:rsidRDefault="00D624F2">
    <w:pPr>
      <w:pStyle w:val="Header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AE307" w14:textId="77777777" w:rsidR="005D0378" w:rsidRDefault="00544045" w:rsidP="005D0378">
    <w:pPr>
      <w:pStyle w:val="Header"/>
      <w:ind w:right="-567"/>
      <w:jc w:val="right"/>
    </w:pPr>
    <w:r>
      <w:rPr>
        <w:noProof/>
        <w:lang w:val="fr-CH" w:eastAsia="fr-CH"/>
      </w:rPr>
      <w:drawing>
        <wp:inline distT="0" distB="0" distL="0" distR="0" wp14:anchorId="28FDE5D0" wp14:editId="2F662C96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8FE0" w14:textId="3CAD7E24" w:rsidR="003148DD" w:rsidRDefault="00481EFE">
    <w:pPr>
      <w:pStyle w:val="Header"/>
      <w:rPr>
        <w:rStyle w:val="PageNumber"/>
        <w:rFonts w:ascii="Neuzeit S LT Std Book" w:hAnsi="Neuzeit S LT Std Book"/>
        <w:sz w:val="20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 xml:space="preserve">TRIMOS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2461F0">
      <w:rPr>
        <w:rFonts w:ascii="Neuzeit S LT Std Book" w:hAnsi="Neuzeit S LT Std Book" w:cs="Neuzeit S LT Std Book"/>
        <w:color w:val="000000"/>
        <w:sz w:val="20"/>
        <w:szCs w:val="20"/>
        <w:lang w:val="fr-CH"/>
      </w:rPr>
      <w:t>V4+</w:t>
    </w:r>
  </w:p>
  <w:p w14:paraId="738E822D" w14:textId="77777777" w:rsidR="00DD245C" w:rsidRDefault="00DD245C">
    <w:pPr>
      <w:pStyle w:val="Header"/>
      <w:rPr>
        <w:rStyle w:val="PageNumber"/>
        <w:rFonts w:ascii="Neuzeit S LT Std Book" w:hAnsi="Neuzeit S LT Std Book"/>
        <w:sz w:val="20"/>
      </w:rPr>
    </w:pPr>
  </w:p>
  <w:p w14:paraId="3D24F7A7" w14:textId="77777777" w:rsidR="00DD245C" w:rsidRDefault="00DD245C">
    <w:pPr>
      <w:pStyle w:val="Header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0724DF0"/>
    <w:multiLevelType w:val="hybridMultilevel"/>
    <w:tmpl w:val="83E2D87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FA5373D"/>
    <w:multiLevelType w:val="hybridMultilevel"/>
    <w:tmpl w:val="CAF25E9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5007312">
    <w:abstractNumId w:val="3"/>
  </w:num>
  <w:num w:numId="2" w16cid:durableId="648749123">
    <w:abstractNumId w:val="2"/>
  </w:num>
  <w:num w:numId="3" w16cid:durableId="1505440352">
    <w:abstractNumId w:val="5"/>
  </w:num>
  <w:num w:numId="4" w16cid:durableId="1167554362">
    <w:abstractNumId w:val="0"/>
  </w:num>
  <w:num w:numId="5" w16cid:durableId="436871436">
    <w:abstractNumId w:val="4"/>
  </w:num>
  <w:num w:numId="6" w16cid:durableId="58545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2760F"/>
    <w:rsid w:val="00034994"/>
    <w:rsid w:val="00041684"/>
    <w:rsid w:val="000441AC"/>
    <w:rsid w:val="00075CA5"/>
    <w:rsid w:val="00084600"/>
    <w:rsid w:val="000873D9"/>
    <w:rsid w:val="000905CF"/>
    <w:rsid w:val="000936CF"/>
    <w:rsid w:val="000A0575"/>
    <w:rsid w:val="000B7C6B"/>
    <w:rsid w:val="000D6E89"/>
    <w:rsid w:val="000E3138"/>
    <w:rsid w:val="000F422A"/>
    <w:rsid w:val="000F4EB8"/>
    <w:rsid w:val="000F77F0"/>
    <w:rsid w:val="000F7E3E"/>
    <w:rsid w:val="00105FAF"/>
    <w:rsid w:val="00122599"/>
    <w:rsid w:val="00142F96"/>
    <w:rsid w:val="00153CDA"/>
    <w:rsid w:val="00173770"/>
    <w:rsid w:val="00173F86"/>
    <w:rsid w:val="00182CD2"/>
    <w:rsid w:val="001B393F"/>
    <w:rsid w:val="001C56F3"/>
    <w:rsid w:val="001D0502"/>
    <w:rsid w:val="001D2D07"/>
    <w:rsid w:val="001F0446"/>
    <w:rsid w:val="00201512"/>
    <w:rsid w:val="00201949"/>
    <w:rsid w:val="00211DEB"/>
    <w:rsid w:val="00217805"/>
    <w:rsid w:val="002347F9"/>
    <w:rsid w:val="00237101"/>
    <w:rsid w:val="002461F0"/>
    <w:rsid w:val="00257947"/>
    <w:rsid w:val="0026147F"/>
    <w:rsid w:val="00263372"/>
    <w:rsid w:val="00263A3F"/>
    <w:rsid w:val="00264DB5"/>
    <w:rsid w:val="002A378B"/>
    <w:rsid w:val="002A3DB4"/>
    <w:rsid w:val="002A5C95"/>
    <w:rsid w:val="002B0787"/>
    <w:rsid w:val="002D3CC6"/>
    <w:rsid w:val="002E1DAC"/>
    <w:rsid w:val="002E7290"/>
    <w:rsid w:val="002F5CE1"/>
    <w:rsid w:val="003148DD"/>
    <w:rsid w:val="00326FB8"/>
    <w:rsid w:val="00332F58"/>
    <w:rsid w:val="00347D4F"/>
    <w:rsid w:val="003616FB"/>
    <w:rsid w:val="0038005C"/>
    <w:rsid w:val="003944ED"/>
    <w:rsid w:val="003A5E6A"/>
    <w:rsid w:val="003A65EE"/>
    <w:rsid w:val="003C0F25"/>
    <w:rsid w:val="003D3B3F"/>
    <w:rsid w:val="00401E47"/>
    <w:rsid w:val="00404FB5"/>
    <w:rsid w:val="00405659"/>
    <w:rsid w:val="0041510D"/>
    <w:rsid w:val="00420D6E"/>
    <w:rsid w:val="004211AD"/>
    <w:rsid w:val="00427666"/>
    <w:rsid w:val="00437285"/>
    <w:rsid w:val="00441AD9"/>
    <w:rsid w:val="0047642D"/>
    <w:rsid w:val="00481EFE"/>
    <w:rsid w:val="00484EA1"/>
    <w:rsid w:val="00485929"/>
    <w:rsid w:val="004862B9"/>
    <w:rsid w:val="00492725"/>
    <w:rsid w:val="004B0333"/>
    <w:rsid w:val="004C622C"/>
    <w:rsid w:val="004D0075"/>
    <w:rsid w:val="004E2696"/>
    <w:rsid w:val="004F13ED"/>
    <w:rsid w:val="004F789D"/>
    <w:rsid w:val="00507B08"/>
    <w:rsid w:val="00514BA7"/>
    <w:rsid w:val="00524DB0"/>
    <w:rsid w:val="00530B49"/>
    <w:rsid w:val="00532CBA"/>
    <w:rsid w:val="00540DBB"/>
    <w:rsid w:val="00542D54"/>
    <w:rsid w:val="00544045"/>
    <w:rsid w:val="00545A62"/>
    <w:rsid w:val="00562907"/>
    <w:rsid w:val="0056519A"/>
    <w:rsid w:val="00571329"/>
    <w:rsid w:val="00580591"/>
    <w:rsid w:val="00580636"/>
    <w:rsid w:val="005A418C"/>
    <w:rsid w:val="005C2A89"/>
    <w:rsid w:val="005D0378"/>
    <w:rsid w:val="005E33E4"/>
    <w:rsid w:val="005F4AAD"/>
    <w:rsid w:val="005F4D4B"/>
    <w:rsid w:val="00623E0E"/>
    <w:rsid w:val="006249B7"/>
    <w:rsid w:val="0064381B"/>
    <w:rsid w:val="00655CC4"/>
    <w:rsid w:val="00657677"/>
    <w:rsid w:val="00660AFF"/>
    <w:rsid w:val="00671AAE"/>
    <w:rsid w:val="00681169"/>
    <w:rsid w:val="0068172E"/>
    <w:rsid w:val="00682972"/>
    <w:rsid w:val="006836B8"/>
    <w:rsid w:val="006A75BB"/>
    <w:rsid w:val="006B2D0E"/>
    <w:rsid w:val="006B378C"/>
    <w:rsid w:val="006B6782"/>
    <w:rsid w:val="006C475F"/>
    <w:rsid w:val="006D20F3"/>
    <w:rsid w:val="006D4DE8"/>
    <w:rsid w:val="006D6F03"/>
    <w:rsid w:val="006E070A"/>
    <w:rsid w:val="006E44CD"/>
    <w:rsid w:val="006E543E"/>
    <w:rsid w:val="00722BA3"/>
    <w:rsid w:val="00725B09"/>
    <w:rsid w:val="00731F02"/>
    <w:rsid w:val="00735117"/>
    <w:rsid w:val="00755D85"/>
    <w:rsid w:val="007606A1"/>
    <w:rsid w:val="007626B0"/>
    <w:rsid w:val="0079040F"/>
    <w:rsid w:val="007910A8"/>
    <w:rsid w:val="00791575"/>
    <w:rsid w:val="007933CE"/>
    <w:rsid w:val="00795C7C"/>
    <w:rsid w:val="00797C0B"/>
    <w:rsid w:val="007B13AA"/>
    <w:rsid w:val="007B16A8"/>
    <w:rsid w:val="007B7159"/>
    <w:rsid w:val="007B75CA"/>
    <w:rsid w:val="007B77DB"/>
    <w:rsid w:val="007C41DA"/>
    <w:rsid w:val="007D3105"/>
    <w:rsid w:val="007E1CC4"/>
    <w:rsid w:val="007E2FE3"/>
    <w:rsid w:val="007F75BA"/>
    <w:rsid w:val="00805683"/>
    <w:rsid w:val="00814A78"/>
    <w:rsid w:val="0082732C"/>
    <w:rsid w:val="00827B88"/>
    <w:rsid w:val="00827D86"/>
    <w:rsid w:val="00837EA5"/>
    <w:rsid w:val="008518E7"/>
    <w:rsid w:val="00870265"/>
    <w:rsid w:val="00873F8D"/>
    <w:rsid w:val="0087473B"/>
    <w:rsid w:val="00880BB9"/>
    <w:rsid w:val="00885CD8"/>
    <w:rsid w:val="00891F97"/>
    <w:rsid w:val="00893449"/>
    <w:rsid w:val="008A0378"/>
    <w:rsid w:val="008A2E59"/>
    <w:rsid w:val="008D0335"/>
    <w:rsid w:val="008E008A"/>
    <w:rsid w:val="008E1650"/>
    <w:rsid w:val="008E33C7"/>
    <w:rsid w:val="008E37B4"/>
    <w:rsid w:val="008E7D03"/>
    <w:rsid w:val="008F2B02"/>
    <w:rsid w:val="008F3206"/>
    <w:rsid w:val="0090751C"/>
    <w:rsid w:val="009078AE"/>
    <w:rsid w:val="00912A17"/>
    <w:rsid w:val="0092042B"/>
    <w:rsid w:val="00922A36"/>
    <w:rsid w:val="00931E19"/>
    <w:rsid w:val="00933F9B"/>
    <w:rsid w:val="00941FB4"/>
    <w:rsid w:val="00955FB1"/>
    <w:rsid w:val="00956BEC"/>
    <w:rsid w:val="0097141D"/>
    <w:rsid w:val="00990D73"/>
    <w:rsid w:val="00991892"/>
    <w:rsid w:val="009933B6"/>
    <w:rsid w:val="00994D31"/>
    <w:rsid w:val="009A7BB2"/>
    <w:rsid w:val="009B1775"/>
    <w:rsid w:val="009B44CE"/>
    <w:rsid w:val="009C0687"/>
    <w:rsid w:val="009D3A93"/>
    <w:rsid w:val="009F0A00"/>
    <w:rsid w:val="009F4B9B"/>
    <w:rsid w:val="00A00D54"/>
    <w:rsid w:val="00A0454A"/>
    <w:rsid w:val="00A07B56"/>
    <w:rsid w:val="00A27471"/>
    <w:rsid w:val="00A32BC9"/>
    <w:rsid w:val="00A3696B"/>
    <w:rsid w:val="00A45872"/>
    <w:rsid w:val="00A62251"/>
    <w:rsid w:val="00A62DF1"/>
    <w:rsid w:val="00A6414B"/>
    <w:rsid w:val="00A6425D"/>
    <w:rsid w:val="00A6553C"/>
    <w:rsid w:val="00A71A7D"/>
    <w:rsid w:val="00A72177"/>
    <w:rsid w:val="00A77DDA"/>
    <w:rsid w:val="00A80CFB"/>
    <w:rsid w:val="00AA18E8"/>
    <w:rsid w:val="00AB1070"/>
    <w:rsid w:val="00AC4D47"/>
    <w:rsid w:val="00AC7E0F"/>
    <w:rsid w:val="00AE3DAF"/>
    <w:rsid w:val="00AE4F9D"/>
    <w:rsid w:val="00AF5C2D"/>
    <w:rsid w:val="00B01636"/>
    <w:rsid w:val="00B03BBF"/>
    <w:rsid w:val="00B12B5B"/>
    <w:rsid w:val="00B12FED"/>
    <w:rsid w:val="00B131AF"/>
    <w:rsid w:val="00B15427"/>
    <w:rsid w:val="00B51049"/>
    <w:rsid w:val="00B54911"/>
    <w:rsid w:val="00B55DE5"/>
    <w:rsid w:val="00B70691"/>
    <w:rsid w:val="00B74598"/>
    <w:rsid w:val="00B76FF0"/>
    <w:rsid w:val="00B8544E"/>
    <w:rsid w:val="00B9261D"/>
    <w:rsid w:val="00B92944"/>
    <w:rsid w:val="00BA01D7"/>
    <w:rsid w:val="00BB2D71"/>
    <w:rsid w:val="00BC252D"/>
    <w:rsid w:val="00BC6D9C"/>
    <w:rsid w:val="00BD4E96"/>
    <w:rsid w:val="00BF1109"/>
    <w:rsid w:val="00BF6E5A"/>
    <w:rsid w:val="00C01D7F"/>
    <w:rsid w:val="00C05CDC"/>
    <w:rsid w:val="00C12707"/>
    <w:rsid w:val="00C41286"/>
    <w:rsid w:val="00C42E66"/>
    <w:rsid w:val="00C469D0"/>
    <w:rsid w:val="00C46A5E"/>
    <w:rsid w:val="00C46ACF"/>
    <w:rsid w:val="00C55F41"/>
    <w:rsid w:val="00C6347A"/>
    <w:rsid w:val="00C71CA2"/>
    <w:rsid w:val="00C7201E"/>
    <w:rsid w:val="00C91604"/>
    <w:rsid w:val="00CC4051"/>
    <w:rsid w:val="00CC556C"/>
    <w:rsid w:val="00CC5803"/>
    <w:rsid w:val="00CC6120"/>
    <w:rsid w:val="00CE157E"/>
    <w:rsid w:val="00CE461F"/>
    <w:rsid w:val="00CF5A7B"/>
    <w:rsid w:val="00D0706C"/>
    <w:rsid w:val="00D13ED1"/>
    <w:rsid w:val="00D14CB0"/>
    <w:rsid w:val="00D251E4"/>
    <w:rsid w:val="00D37C5C"/>
    <w:rsid w:val="00D50EE2"/>
    <w:rsid w:val="00D624F2"/>
    <w:rsid w:val="00D71ECC"/>
    <w:rsid w:val="00D75A50"/>
    <w:rsid w:val="00D87726"/>
    <w:rsid w:val="00DA25B1"/>
    <w:rsid w:val="00DB061B"/>
    <w:rsid w:val="00DB78F9"/>
    <w:rsid w:val="00DC0048"/>
    <w:rsid w:val="00DD245C"/>
    <w:rsid w:val="00DE016B"/>
    <w:rsid w:val="00DE17C1"/>
    <w:rsid w:val="00DF48CA"/>
    <w:rsid w:val="00E06F92"/>
    <w:rsid w:val="00E071D7"/>
    <w:rsid w:val="00E37CD4"/>
    <w:rsid w:val="00E43570"/>
    <w:rsid w:val="00E671F9"/>
    <w:rsid w:val="00E77AF1"/>
    <w:rsid w:val="00E82CB1"/>
    <w:rsid w:val="00EA012F"/>
    <w:rsid w:val="00EA3F63"/>
    <w:rsid w:val="00EA4505"/>
    <w:rsid w:val="00EC4767"/>
    <w:rsid w:val="00ED00CA"/>
    <w:rsid w:val="00EE21DE"/>
    <w:rsid w:val="00F205B1"/>
    <w:rsid w:val="00F22098"/>
    <w:rsid w:val="00F335EE"/>
    <w:rsid w:val="00F53D83"/>
    <w:rsid w:val="00F64B32"/>
    <w:rsid w:val="00F67A22"/>
    <w:rsid w:val="00F716F7"/>
    <w:rsid w:val="00F72489"/>
    <w:rsid w:val="00F7357F"/>
    <w:rsid w:val="00F75659"/>
    <w:rsid w:val="00F912D9"/>
    <w:rsid w:val="00F921D2"/>
    <w:rsid w:val="00FA1B51"/>
    <w:rsid w:val="00FB1EE4"/>
    <w:rsid w:val="00FB7E7A"/>
    <w:rsid w:val="00FD3208"/>
    <w:rsid w:val="00FD386E"/>
    <w:rsid w:val="00FD5998"/>
    <w:rsid w:val="00FD6F5A"/>
    <w:rsid w:val="00FE2C35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."/>
  <w:listSeparator w:val=";"/>
  <w14:docId w14:val="322857B6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Header">
    <w:name w:val="header"/>
    <w:basedOn w:val="Normal"/>
    <w:link w:val="HeaderChar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BodyText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BodyText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BodyText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character" w:customStyle="1" w:styleId="value2">
    <w:name w:val="value2"/>
    <w:basedOn w:val="DefaultParagraphFon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TableGrid">
    <w:name w:val="Table Grid"/>
    <w:basedOn w:val="TableNormal"/>
    <w:uiPriority w:val="5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ListParagraph">
    <w:name w:val="List Paragraph"/>
    <w:basedOn w:val="Normal"/>
    <w:uiPriority w:val="34"/>
    <w:qFormat/>
    <w:rsid w:val="00173F8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956BEC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hyperlink" Target="file:///\\dctrim02\Doc_Projets\TV600______TVM%202020\B05%20-%20Documentation%20commerciale\Brochure\www.trimos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398C-888A-44E9-99E9-8268880B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4</Pages>
  <Words>484</Words>
  <Characters>3551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>, docId:8D9B875C484A448F70A7C78C097D8D10</cp:keywords>
  <dc:description/>
  <cp:lastModifiedBy>Thierry Keist</cp:lastModifiedBy>
  <cp:revision>21</cp:revision>
  <cp:lastPrinted>2019-03-26T12:51:00Z</cp:lastPrinted>
  <dcterms:created xsi:type="dcterms:W3CDTF">2024-04-10T19:27:00Z</dcterms:created>
  <dcterms:modified xsi:type="dcterms:W3CDTF">2025-04-16T10:32:00Z</dcterms:modified>
</cp:coreProperties>
</file>